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3" w:rsidRPr="00255FAF" w:rsidRDefault="00890B1F" w:rsidP="00315D03">
      <w:pPr>
        <w:pStyle w:val="Heading1"/>
        <w:rPr>
          <w:rFonts w:ascii="Angsana New" w:hAnsi="Angsana New" w:cs="Angsana New"/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41.7pt;margin-top:-31.15pt;width:198.25pt;height:57.4pt;z-index:251674624;mso-position-horizontal-relative:text;mso-position-vertical-relative:text">
            <v:imagedata r:id="rId7" o:title="MU_H1-01"/>
          </v:shape>
        </w:pict>
      </w:r>
      <w:bookmarkEnd w:id="0"/>
    </w:p>
    <w:p w:rsidR="00315D03" w:rsidRPr="00214968" w:rsidRDefault="00315D03" w:rsidP="00315D03">
      <w:pPr>
        <w:jc w:val="center"/>
        <w:rPr>
          <w:rFonts w:ascii="TH SarabunPSK" w:hAnsi="TH SarabunPSK" w:cs="TH SarabunPSK" w:hint="cs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890B1F" w:rsidP="00315D0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pacing w:val="-4"/>
        </w:rPr>
        <w:pict>
          <v:rect id="Rectangle 29" o:spid="_x0000_s1040" style="position:absolute;left:0;text-align:left;margin-left:408.35pt;margin-top:14.95pt;width:24.7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8" o:spid="_x0000_s1039" style="position:absolute;left:0;text-align:left;margin-left:433.1pt;margin-top:14.95pt;width:24.7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JUGwIAAD0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7" o:spid="_x0000_s1038" style="position:absolute;left:0;text-align:left;margin-left:457.85pt;margin-top:14.95pt;width:24.7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u3GwIAAD0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6" o:spid="_x0000_s1037" style="position:absolute;left:0;text-align:left;margin-left:358.85pt;margin-top:14.95pt;width:24.7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5" o:spid="_x0000_s1036" style="position:absolute;left:0;text-align:left;margin-left:383.6pt;margin-top:14.95pt;width:24.7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4" o:spid="_x0000_s1035" style="position:absolute;left:0;text-align:left;margin-left:334.1pt;margin-top:14.95pt;width:24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BTGwIAADw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3" o:spid="_x0000_s1034" style="position:absolute;left:0;text-align:left;margin-left:309.35pt;margin-top:14.95pt;width:24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2" o:spid="_x0000_s1033" style="position:absolute;left:0;text-align:left;margin-left:284.6pt;margin-top:14.95pt;width:24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1" o:spid="_x0000_s1032" style="position:absolute;left:0;text-align:left;margin-left:259.85pt;margin-top:14.95pt;width:24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20" o:spid="_x0000_s1031" style="position:absolute;left:0;text-align:left;margin-left:235.1pt;margin-top:14.95pt;width:24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9" o:spid="_x0000_s1030" style="position:absolute;left:0;text-align:left;margin-left:210.35pt;margin-top:14.95pt;width:24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8" o:spid="_x0000_s1029" style="position:absolute;left:0;text-align:left;margin-left:185.6pt;margin-top:14.95pt;width:24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pNGgIAADw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"/>
        </w:pict>
      </w:r>
    </w:p>
    <w:p w:rsidR="00315D03" w:rsidRPr="00214968" w:rsidRDefault="003A01B3" w:rsidP="003A01B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        </w:t>
      </w:r>
      <w:r w:rsidR="00315D03"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อาจารย์/เจ้าหน้าที่</w:t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4170AA" w:rsidRDefault="004170AA" w:rsidP="00315D03">
      <w:pPr>
        <w:jc w:val="both"/>
        <w:rPr>
          <w:rFonts w:ascii="TH SarabunPSK" w:hAnsi="TH SarabunPSK" w:cs="TH SarabunPSK"/>
          <w:b/>
          <w:bCs/>
        </w:rPr>
      </w:pPr>
    </w:p>
    <w:p w:rsidR="004170AA" w:rsidRDefault="00315D03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0D4F55" w:rsidRDefault="007950A7" w:rsidP="000D4F55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 w:rsid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แผนยุทธศาสตร์ คณะพยาบาลศาสตร์ มหาวิทยาลัยมหิดล พ.ศ.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</w:rPr>
              <w:t xml:space="preserve">2560-2563 </w:t>
            </w:r>
          </w:p>
          <w:p w:rsidR="007950A7" w:rsidRPr="009667BA" w:rsidRDefault="007950A7" w:rsidP="000D4F55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="000E344C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7950A7" w:rsidRPr="009667BA" w:rsidTr="00B23165">
        <w:trPr>
          <w:trHeight w:val="1243"/>
        </w:trPr>
        <w:tc>
          <w:tcPr>
            <w:tcW w:w="9530" w:type="dxa"/>
          </w:tcPr>
          <w:p w:rsidR="007950A7" w:rsidRDefault="007950A7" w:rsidP="000D4F55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="000D4F5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="000D4F55" w:rsidRPr="000D4F55">
              <w:rPr>
                <w:rFonts w:ascii="TH SarabunPSK" w:hAnsi="TH SarabunPSK" w:cs="TH SarabunPSK"/>
                <w:b/>
                <w:bCs/>
                <w:szCs w:val="28"/>
                <w:cs/>
              </w:rPr>
              <w:t>ยุทธศาสตร์ที่  1 ความเป็นเลิศทางการศึกษา</w:t>
            </w:r>
          </w:p>
          <w:p w:rsidR="00B23165" w:rsidRPr="00B23165" w:rsidRDefault="00B23165" w:rsidP="00B23165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>.............- กลยุทธ์ที่</w:t>
            </w:r>
            <w:r w:rsidRPr="00B23165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</w:rPr>
              <w:t>1.3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สร้างระบบและกลไก ให้ผู้เรียนเข้าถึงการเรียน ที่หลากหลายรูปแบบ</w:t>
            </w:r>
          </w:p>
          <w:p w:rsidR="00B23165" w:rsidRPr="00B23165" w:rsidRDefault="00B23165" w:rsidP="00B23165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>.............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- </w:t>
            </w:r>
            <w:r w:rsidRPr="00B23165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กลยุทธ์ที่ </w:t>
            </w:r>
            <w:r w:rsidRPr="00B23165">
              <w:rPr>
                <w:rFonts w:ascii="TH SarabunPSK" w:hAnsi="TH SarabunPSK" w:cs="TH SarabunPSK"/>
                <w:szCs w:val="28"/>
              </w:rPr>
              <w:t>1.4</w:t>
            </w:r>
            <w:r w:rsidRPr="00B23165">
              <w:rPr>
                <w:rFonts w:ascii="TH SarabunPSK" w:hAnsi="TH SarabunPSK" w:cs="TH SarabunPSK"/>
                <w:szCs w:val="28"/>
                <w:cs/>
              </w:rPr>
              <w:t xml:space="preserve"> หล่อหลอมนักศึกษาสู่ความเป็นเลิศและสากล  </w:t>
            </w:r>
          </w:p>
        </w:tc>
      </w:tr>
    </w:tbl>
    <w:p w:rsidR="000D4F55" w:rsidRPr="00504770" w:rsidRDefault="00B23165" w:rsidP="0050477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25"/>
        <w:gridCol w:w="2294"/>
        <w:gridCol w:w="4961"/>
      </w:tblGrid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750A64" w:rsidRPr="00AD4F70" w:rsidTr="004170AA">
        <w:trPr>
          <w:trHeight w:val="270"/>
        </w:trPr>
        <w:tc>
          <w:tcPr>
            <w:tcW w:w="4569" w:type="dxa"/>
            <w:gridSpan w:val="3"/>
            <w:vAlign w:val="bottom"/>
          </w:tcPr>
          <w:p w:rsidR="00750A64" w:rsidRPr="00214968" w:rsidRDefault="00750A64" w:rsidP="00AD4F70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50A64" w:rsidRPr="00214968" w:rsidRDefault="00750A64" w:rsidP="00AD4F70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  <w:vAlign w:val="bottom"/>
          </w:tcPr>
          <w:p w:rsidR="001E6DF8" w:rsidRPr="00214968" w:rsidRDefault="001E6DF8" w:rsidP="001D16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D1671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Mastery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D16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รู้แจ้ง รู้จริง สมเหตุ สมผล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D167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eastAsia="Times New Roman" w:hAnsi="TH SarabunPSK" w:cs="TH SarabunPSK"/>
              </w:rPr>
              <w:t>Altruism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Harmony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Integrity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Determination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6E43">
              <w:rPr>
                <w:rStyle w:val="Strong"/>
                <w:rFonts w:ascii="TH SarabunPSK" w:hAnsi="TH SarabunPSK" w:cs="TH SarabunPSK"/>
                <w:b w:val="0"/>
                <w:bCs w:val="0"/>
              </w:rPr>
              <w:t>Originality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6DF8" w:rsidRPr="00214968" w:rsidTr="004170AA">
        <w:trPr>
          <w:trHeight w:val="435"/>
        </w:trPr>
        <w:tc>
          <w:tcPr>
            <w:tcW w:w="850" w:type="dxa"/>
          </w:tcPr>
          <w:p w:rsidR="001E6DF8" w:rsidRDefault="001E6DF8" w:rsidP="001E6DF8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1425" w:type="dxa"/>
            <w:vAlign w:val="bottom"/>
          </w:tcPr>
          <w:p w:rsidR="001E6DF8" w:rsidRPr="00D76E43" w:rsidRDefault="004170AA" w:rsidP="001E6DF8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eastAsia="Times New Roman" w:hAnsi="TH SarabunPSK" w:cs="TH SarabunPSK"/>
              </w:rPr>
              <w:t>Leadership</w:t>
            </w:r>
          </w:p>
        </w:tc>
        <w:tc>
          <w:tcPr>
            <w:tcW w:w="2294" w:type="dxa"/>
            <w:vAlign w:val="bottom"/>
          </w:tcPr>
          <w:p w:rsidR="001E6DF8" w:rsidRPr="00214968" w:rsidRDefault="004170AA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6DF8" w:rsidRPr="00214968" w:rsidRDefault="001E6DF8" w:rsidP="001E6D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170AA" w:rsidRDefault="004170AA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p w:rsidR="004170AA" w:rsidRDefault="004170AA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10"/>
        <w:gridCol w:w="3260"/>
        <w:gridCol w:w="4111"/>
      </w:tblGrid>
      <w:tr w:rsidR="00B560D4" w:rsidRPr="00214968" w:rsidTr="00D76E43">
        <w:tc>
          <w:tcPr>
            <w:tcW w:w="10774" w:type="dxa"/>
            <w:gridSpan w:val="4"/>
          </w:tcPr>
          <w:p w:rsidR="00B560D4" w:rsidRPr="00214968" w:rsidRDefault="00B560D4" w:rsidP="009420C2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lastRenderedPageBreak/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</w:t>
            </w:r>
            <w:r w:rsidR="009420C2">
              <w:rPr>
                <w:rFonts w:ascii="TH SarabunPSK" w:hAnsi="TH SarabunPSK" w:cs="TH SarabunPSK" w:hint="cs"/>
                <w:b/>
                <w:bCs/>
                <w:cs/>
              </w:rPr>
              <w:t>คณะพยาบาลศาสตร์ มหาวิทยาลัยมหิดล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9420C2">
              <w:rPr>
                <w:rFonts w:ascii="TH SarabunPSK" w:hAnsi="TH SarabunPSK" w:cs="TH SarabunPSK"/>
                <w:b/>
                <w:bCs/>
              </w:rPr>
              <w:t xml:space="preserve">NS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560D4" w:rsidRPr="00214968" w:rsidTr="00D76E43">
        <w:tc>
          <w:tcPr>
            <w:tcW w:w="10774" w:type="dxa"/>
            <w:gridSpan w:val="4"/>
          </w:tcPr>
          <w:p w:rsidR="00B560D4" w:rsidRPr="00214968" w:rsidRDefault="00B560D4" w:rsidP="00D964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560D4" w:rsidRPr="00214968" w:rsidTr="009420C2">
        <w:trPr>
          <w:trHeight w:val="512"/>
        </w:trPr>
        <w:tc>
          <w:tcPr>
            <w:tcW w:w="6663" w:type="dxa"/>
            <w:gridSpan w:val="3"/>
            <w:vAlign w:val="bottom"/>
          </w:tcPr>
          <w:p w:rsidR="00B560D4" w:rsidRPr="00A84379" w:rsidRDefault="00B560D4" w:rsidP="009420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379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A8437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3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76E43" w:rsidRPr="00A84379">
              <w:rPr>
                <w:rFonts w:ascii="TH SarabunPSK" w:hAnsi="TH SarabunPSK" w:cs="TH SarabunPSK"/>
                <w:b/>
                <w:bCs/>
              </w:rPr>
              <w:t xml:space="preserve">NS </w:t>
            </w:r>
            <w:r w:rsidRPr="00A84379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A843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6E43" w:rsidRPr="00A84379" w:rsidRDefault="00B560D4" w:rsidP="00D964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379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</w:p>
          <w:p w:rsidR="00B560D4" w:rsidRPr="00214968" w:rsidRDefault="00A84379" w:rsidP="00D96472">
            <w:pPr>
              <w:jc w:val="center"/>
              <w:rPr>
                <w:rFonts w:ascii="TH SarabunPSK" w:hAnsi="TH SarabunPSK" w:cs="TH SarabunPSK"/>
              </w:rPr>
            </w:pPr>
            <w:r w:rsidRPr="00A84379">
              <w:rPr>
                <w:rFonts w:ascii="TH SarabunPSK" w:hAnsi="TH SarabunPSK" w:cs="TH SarabunPSK"/>
                <w:b/>
                <w:bCs/>
              </w:rPr>
              <w:t>NS MAHIDOL Core Values</w:t>
            </w: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  <w:vAlign w:val="bottom"/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Noble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สืบสานปณิธาน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Synergy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รวมพลัง ร่วมใจมุ่งสู่เป้าหมายเดียวกัน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Moral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คุณธรรม จริยธรรม นำองค์กร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Accountability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รับผิดชอบต่อตนเองและส่วนรวม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</w:rPr>
            </w:pPr>
            <w:r w:rsidRPr="00D76E43">
              <w:rPr>
                <w:rFonts w:ascii="TH SarabunPSK" w:hAnsi="TH SarabunPSK" w:cs="TH SarabunPSK"/>
              </w:rPr>
              <w:t>Human Respect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เคารพและให้เกียรติต่อกัน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Innovation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สร้างนวัตกรรม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76E43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D96472">
            <w:r w:rsidRPr="00E43B52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</w:rPr>
              <w:t>Direct toward Excellence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D96472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มุ่งมั่นสู่ความเป็นเลิศ</w:t>
            </w:r>
          </w:p>
        </w:tc>
        <w:tc>
          <w:tcPr>
            <w:tcW w:w="4111" w:type="dxa"/>
          </w:tcPr>
          <w:p w:rsidR="00B560D4" w:rsidRPr="00214968" w:rsidRDefault="00B560D4" w:rsidP="00D9647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560D4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B560D4">
            <w:r w:rsidRPr="00E363DD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B560D4">
            <w:pPr>
              <w:rPr>
                <w:rFonts w:ascii="TH SarabunPSK" w:eastAsia="Times New Roman" w:hAnsi="TH SarabunPSK" w:cs="TH SarabunPSK"/>
              </w:rPr>
            </w:pPr>
            <w:r w:rsidRPr="00D76E43">
              <w:rPr>
                <w:rFonts w:ascii="TH SarabunPSK" w:eastAsia="Times New Roman" w:hAnsi="TH SarabunPSK" w:cs="TH SarabunPSK"/>
              </w:rPr>
              <w:t>Onward Improvement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B560D4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เรียนรู้ตลอดชีวิต คิด พัฒนาอย่างต่อเนื่อง</w:t>
            </w:r>
          </w:p>
        </w:tc>
        <w:tc>
          <w:tcPr>
            <w:tcW w:w="4111" w:type="dxa"/>
          </w:tcPr>
          <w:p w:rsidR="00B560D4" w:rsidRPr="00214968" w:rsidRDefault="00B560D4" w:rsidP="00B56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560D4" w:rsidRPr="00214968" w:rsidTr="00D76E43">
        <w:trPr>
          <w:trHeight w:val="435"/>
        </w:trPr>
        <w:tc>
          <w:tcPr>
            <w:tcW w:w="993" w:type="dxa"/>
          </w:tcPr>
          <w:p w:rsidR="00B560D4" w:rsidRDefault="00B560D4" w:rsidP="00B560D4">
            <w:r w:rsidRPr="00E363DD"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</w:tc>
        <w:tc>
          <w:tcPr>
            <w:tcW w:w="2410" w:type="dxa"/>
            <w:vAlign w:val="bottom"/>
          </w:tcPr>
          <w:p w:rsidR="00B560D4" w:rsidRPr="00D76E43" w:rsidRDefault="00D76E43" w:rsidP="00B560D4">
            <w:pPr>
              <w:rPr>
                <w:rFonts w:ascii="TH SarabunPSK" w:eastAsia="Times New Roman" w:hAnsi="TH SarabunPSK" w:cs="TH SarabunPSK"/>
              </w:rPr>
            </w:pPr>
            <w:r w:rsidRPr="00D76E43">
              <w:rPr>
                <w:rFonts w:ascii="TH SarabunPSK" w:eastAsia="Times New Roman" w:hAnsi="TH SarabunPSK" w:cs="TH SarabunPSK"/>
              </w:rPr>
              <w:t>Leadership</w:t>
            </w:r>
          </w:p>
        </w:tc>
        <w:tc>
          <w:tcPr>
            <w:tcW w:w="3260" w:type="dxa"/>
            <w:vAlign w:val="bottom"/>
          </w:tcPr>
          <w:p w:rsidR="00B560D4" w:rsidRPr="00D76E43" w:rsidRDefault="00D76E43" w:rsidP="00B560D4">
            <w:pPr>
              <w:rPr>
                <w:rFonts w:ascii="TH SarabunPSK" w:hAnsi="TH SarabunPSK" w:cs="TH SarabunPSK"/>
                <w:cs/>
              </w:rPr>
            </w:pPr>
            <w:r w:rsidRPr="00D76E43">
              <w:rPr>
                <w:rFonts w:ascii="TH SarabunPSK" w:hAnsi="TH SarabunPSK" w:cs="TH SarabunPSK"/>
                <w:cs/>
              </w:rPr>
              <w:t>กล้าคิด กล้าทำ กล้านำ กล้าเปลี่ยน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560D4" w:rsidRPr="00214968" w:rsidRDefault="00B560D4" w:rsidP="00B56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15D03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p w:rsidR="00E75F0B" w:rsidRPr="009667BA" w:rsidRDefault="00E75F0B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47C45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7C3595" w:rsidRDefault="007C359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E75F0B" w:rsidRPr="007C3595" w:rsidRDefault="00E75F0B" w:rsidP="00315D03">
      <w:pPr>
        <w:jc w:val="both"/>
        <w:rPr>
          <w:rFonts w:ascii="TH SarabunPSK" w:hAnsi="TH SarabunPSK" w:cs="TH SarabunPSK"/>
        </w:rPr>
      </w:pP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58202C" w:rsidRDefault="0058202C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50A64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E75F0B" w:rsidRPr="00214968" w:rsidRDefault="00E75F0B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1</w:t>
      </w:r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Pr="00750A64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15D03" w:rsidRPr="00214968" w:rsidTr="00322A96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322A96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426"/>
        <w:gridCol w:w="2086"/>
      </w:tblGrid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284CF9" w:rsidRDefault="00284CF9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A118A9" w:rsidRDefault="00A118A9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cs/>
        </w:rPr>
      </w:pPr>
    </w:p>
    <w:tbl>
      <w:tblPr>
        <w:tblW w:w="12272" w:type="dxa"/>
        <w:tblLayout w:type="fixed"/>
        <w:tblLook w:val="01E0" w:firstRow="1" w:lastRow="1" w:firstColumn="1" w:lastColumn="1" w:noHBand="0" w:noVBand="0"/>
      </w:tblPr>
      <w:tblGrid>
        <w:gridCol w:w="4494"/>
        <w:gridCol w:w="7778"/>
      </w:tblGrid>
      <w:tr w:rsidR="00A118A9" w:rsidRPr="00906693" w:rsidTr="00D96472">
        <w:trPr>
          <w:trHeight w:val="2254"/>
        </w:trPr>
        <w:tc>
          <w:tcPr>
            <w:tcW w:w="440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  </w:t>
            </w:r>
            <w:r w:rsidRPr="00A118A9">
              <w:rPr>
                <w:rFonts w:ascii="TH SarabunPSK" w:hAnsi="TH SarabunPSK" w:cs="TH SarabunPSK"/>
              </w:rPr>
              <w:t xml:space="preserve">              </w:t>
            </w:r>
          </w:p>
          <w:p w:rsidR="00A118A9" w:rsidRPr="00A118A9" w:rsidRDefault="00A118A9" w:rsidP="00D96472">
            <w:pPr>
              <w:tabs>
                <w:tab w:val="left" w:pos="1593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</w:t>
            </w:r>
            <w:r w:rsidRPr="00A118A9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นักศึกษาผู้รับผิดชอบโครงการ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วันที่ ..................../................................./..................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62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.............................................................................      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  <w:cs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 (</w:t>
            </w:r>
            <w:r>
              <w:rPr>
                <w:rStyle w:val="Emphasis"/>
                <w:rFonts w:hint="cs"/>
                <w:shd w:val="clear" w:color="auto" w:fill="FFFFFF"/>
                <w:cs/>
              </w:rPr>
              <w:t xml:space="preserve">                                                 </w:t>
            </w:r>
            <w:r w:rsidRPr="00A118A9">
              <w:rPr>
                <w:rStyle w:val="st"/>
                <w:rFonts w:ascii="TH SarabunPSK" w:hAnsi="TH SarabunPSK" w:cs="TH SarabunPSK"/>
                <w:cs/>
              </w:rPr>
              <w:t xml:space="preserve">) </w:t>
            </w:r>
            <w:r w:rsidRPr="00A118A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    อาจารย์ที่ปรึกษาโครงการ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วันที่ ..................../................................./..................</w:t>
            </w:r>
          </w:p>
        </w:tc>
      </w:tr>
      <w:tr w:rsidR="00A118A9" w:rsidRPr="00906693" w:rsidTr="00D96472">
        <w:tc>
          <w:tcPr>
            <w:tcW w:w="440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       </w:t>
            </w:r>
          </w:p>
          <w:p w:rsidR="00A118A9" w:rsidRDefault="00A118A9" w:rsidP="00A118A9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</w:t>
            </w:r>
            <w:r w:rsidRPr="00A118A9">
              <w:rPr>
                <w:rFonts w:ascii="TH SarabunPSK" w:hAnsi="TH SarabunPSK" w:cs="TH SarabunPSK"/>
                <w:cs/>
              </w:rPr>
              <w:t>)</w:t>
            </w:r>
          </w:p>
          <w:p w:rsidR="00A118A9" w:rsidRDefault="00A118A9" w:rsidP="00A118A9">
            <w:pPr>
              <w:tabs>
                <w:tab w:val="left" w:pos="7380"/>
              </w:tabs>
              <w:jc w:val="center"/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/>
                <w:cs/>
              </w:rPr>
              <w:t>ายกสโมสรนักศึกษาคณะพยาบาลศาสตร์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>วันที่ ..................../................................./..................</w:t>
            </w:r>
          </w:p>
        </w:tc>
        <w:tc>
          <w:tcPr>
            <w:tcW w:w="7628" w:type="dxa"/>
          </w:tcPr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ลงชื่อ ..............................................................................       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Pr="00A118A9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284CF9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A118A9">
              <w:rPr>
                <w:rFonts w:ascii="TH SarabunPSK" w:hAnsi="TH SarabunPSK" w:cs="TH SarabunPSK"/>
                <w:cs/>
              </w:rPr>
              <w:t>)</w:t>
            </w:r>
          </w:p>
          <w:p w:rsid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118A9">
              <w:rPr>
                <w:rFonts w:ascii="TH SarabunPSK" w:hAnsi="TH SarabunPSK" w:cs="TH SarabunPSK"/>
                <w:cs/>
              </w:rPr>
              <w:t xml:space="preserve"> </w:t>
            </w:r>
            <w:r w:rsidR="00284C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118A9">
              <w:rPr>
                <w:rFonts w:ascii="TH SarabunPSK" w:hAnsi="TH SarabunPSK" w:cs="TH SarabunPSK"/>
                <w:cs/>
              </w:rPr>
              <w:t xml:space="preserve">  รองคณบดีฝ่ายพัฒนานักศึกษา</w:t>
            </w:r>
          </w:p>
          <w:p w:rsidR="00A118A9" w:rsidRPr="00A118A9" w:rsidRDefault="00A118A9" w:rsidP="00D96472">
            <w:pPr>
              <w:tabs>
                <w:tab w:val="left" w:pos="7380"/>
              </w:tabs>
              <w:rPr>
                <w:rFonts w:ascii="TH SarabunPSK" w:hAnsi="TH SarabunPSK" w:cs="TH SarabunPSK"/>
              </w:rPr>
            </w:pPr>
            <w:r w:rsidRPr="00A118A9">
              <w:rPr>
                <w:rFonts w:ascii="TH SarabunPSK" w:hAnsi="TH SarabunPSK" w:cs="TH SarabunPSK"/>
                <w:cs/>
              </w:rPr>
              <w:t xml:space="preserve"> วันที่ ..................../................................./..................</w:t>
            </w:r>
          </w:p>
        </w:tc>
      </w:tr>
    </w:tbl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E75F0B" w:rsidRDefault="00E75F0B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C01F8B" w:rsidRDefault="00C01F8B" w:rsidP="00C01F8B">
      <w:pPr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C01F8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01F8B" w:rsidRDefault="00C01F8B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sectPr w:rsidR="00C01F8B" w:rsidSect="00322A96">
      <w:headerReference w:type="default" r:id="rId8"/>
      <w:footerReference w:type="default" r:id="rId9"/>
      <w:footerReference w:type="first" r:id="rId10"/>
      <w:pgSz w:w="11906" w:h="16838" w:code="9"/>
      <w:pgMar w:top="992" w:right="924" w:bottom="1276" w:left="1418" w:header="3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1F" w:rsidRDefault="00890B1F" w:rsidP="00315D03">
      <w:r>
        <w:separator/>
      </w:r>
    </w:p>
  </w:endnote>
  <w:endnote w:type="continuationSeparator" w:id="0">
    <w:p w:rsidR="00890B1F" w:rsidRDefault="00890B1F" w:rsidP="003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96" w:rsidRPr="00322A96" w:rsidRDefault="00243696" w:rsidP="00573074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jc w:val="center"/>
      <w:rPr>
        <w:rFonts w:ascii="Footlight MT Light" w:hAnsi="Footlight MT Light"/>
        <w:sz w:val="22"/>
        <w:szCs w:val="22"/>
      </w:rPr>
    </w:pPr>
    <w:r w:rsidRPr="00322A96">
      <w:rPr>
        <w:rFonts w:ascii="Footlight MT Light" w:hAnsi="Footlight MT Light"/>
        <w:sz w:val="22"/>
        <w:szCs w:val="22"/>
      </w:rPr>
      <w:fldChar w:fldCharType="begin"/>
    </w:r>
    <w:r w:rsidR="00322A96" w:rsidRPr="00322A96">
      <w:rPr>
        <w:rFonts w:ascii="Footlight MT Light" w:hAnsi="Footlight MT Light"/>
        <w:sz w:val="22"/>
        <w:szCs w:val="22"/>
      </w:rPr>
      <w:instrText xml:space="preserve"> PAGE   \* MERGEFORMAT </w:instrText>
    </w:r>
    <w:r w:rsidRPr="00322A96">
      <w:rPr>
        <w:rFonts w:ascii="Footlight MT Light" w:hAnsi="Footlight MT Light"/>
        <w:sz w:val="22"/>
        <w:szCs w:val="22"/>
      </w:rPr>
      <w:fldChar w:fldCharType="separate"/>
    </w:r>
    <w:r w:rsidR="000C31B3">
      <w:rPr>
        <w:rFonts w:ascii="Footlight MT Light" w:hAnsi="Footlight MT Light"/>
        <w:noProof/>
        <w:sz w:val="22"/>
        <w:szCs w:val="22"/>
      </w:rPr>
      <w:t>1</w:t>
    </w:r>
    <w:r w:rsidRPr="00322A96">
      <w:rPr>
        <w:rFonts w:ascii="Footlight MT Light" w:hAnsi="Footlight MT Light"/>
        <w:sz w:val="22"/>
        <w:szCs w:val="22"/>
      </w:rPr>
      <w:fldChar w:fldCharType="end"/>
    </w:r>
  </w:p>
  <w:p w:rsidR="00322A96" w:rsidRDefault="00322A96" w:rsidP="00573074">
    <w:pPr>
      <w:pStyle w:val="Footer"/>
      <w:tabs>
        <w:tab w:val="clear" w:pos="4513"/>
        <w:tab w:val="clear" w:pos="9026"/>
        <w:tab w:val="left" w:pos="314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FF" w:rsidRPr="00454AFF" w:rsidRDefault="00454AFF">
    <w:pPr>
      <w:pStyle w:val="Footer"/>
      <w:pBdr>
        <w:top w:val="thinThickSmallGap" w:sz="24" w:space="1" w:color="622423" w:themeColor="accent2" w:themeShade="7F"/>
      </w:pBdr>
      <w:rPr>
        <w:rFonts w:ascii="TH Niramit AS" w:hAnsi="TH Niramit AS" w:cs="TH Niramit AS"/>
      </w:rPr>
    </w:pPr>
    <w:r>
      <w:rPr>
        <w:rFonts w:ascii="TH Niramit AS" w:hAnsi="TH Niramit AS" w:cs="TH Niramit AS"/>
      </w:rPr>
      <w:t xml:space="preserve">Activity form </w:t>
    </w:r>
    <w:r w:rsidRPr="00454AFF">
      <w:rPr>
        <w:rFonts w:ascii="TH Niramit AS" w:hAnsi="TH Niramit AS" w:cs="TH Niramit AS"/>
      </w:rPr>
      <w:t>For Staff</w:t>
    </w:r>
    <w:r w:rsidRPr="00454AFF">
      <w:rPr>
        <w:rFonts w:ascii="TH Niramit AS" w:hAnsi="TH Niramit AS" w:cs="TH Niramit AS"/>
      </w:rPr>
      <w:ptab w:relativeTo="margin" w:alignment="right" w:leader="none"/>
    </w:r>
    <w:r w:rsidRPr="00454AFF">
      <w:rPr>
        <w:rFonts w:ascii="TH Niramit AS" w:hAnsi="TH Niramit AS" w:cs="TH Niramit AS"/>
      </w:rPr>
      <w:t xml:space="preserve">… </w:t>
    </w:r>
    <w:r w:rsidR="00243696" w:rsidRPr="00454AFF">
      <w:rPr>
        <w:rFonts w:ascii="TH Niramit AS" w:hAnsi="TH Niramit AS" w:cs="TH Niramit AS"/>
      </w:rPr>
      <w:fldChar w:fldCharType="begin"/>
    </w:r>
    <w:r w:rsidRPr="00454AFF">
      <w:rPr>
        <w:rFonts w:ascii="TH Niramit AS" w:hAnsi="TH Niramit AS" w:cs="TH Niramit AS"/>
      </w:rPr>
      <w:instrText xml:space="preserve"> PAGE   \* MERGEFORMAT </w:instrText>
    </w:r>
    <w:r w:rsidR="00243696" w:rsidRPr="00454AFF">
      <w:rPr>
        <w:rFonts w:ascii="TH Niramit AS" w:hAnsi="TH Niramit AS" w:cs="TH Niramit AS"/>
      </w:rPr>
      <w:fldChar w:fldCharType="separate"/>
    </w:r>
    <w:r>
      <w:rPr>
        <w:rFonts w:ascii="TH Niramit AS" w:hAnsi="TH Niramit AS" w:cs="TH Niramit AS"/>
        <w:noProof/>
      </w:rPr>
      <w:t>1</w:t>
    </w:r>
    <w:r w:rsidR="00243696" w:rsidRPr="00454AFF">
      <w:rPr>
        <w:rFonts w:ascii="TH Niramit AS" w:hAnsi="TH Niramit AS" w:cs="TH Niramit AS"/>
      </w:rPr>
      <w:fldChar w:fldCharType="end"/>
    </w:r>
  </w:p>
  <w:p w:rsidR="00454AFF" w:rsidRDefault="0045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1F" w:rsidRDefault="00890B1F" w:rsidP="00315D03">
      <w:r>
        <w:separator/>
      </w:r>
    </w:p>
  </w:footnote>
  <w:footnote w:type="continuationSeparator" w:id="0">
    <w:p w:rsidR="00890B1F" w:rsidRDefault="00890B1F" w:rsidP="0031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13" w:rsidRDefault="000C31B3" w:rsidP="006839F1">
    <w:pPr>
      <w:pStyle w:val="Header"/>
      <w:jc w:val="right"/>
    </w:pPr>
    <w:r w:rsidRPr="000C31B3">
      <w:t>NSSA_</w:t>
    </w:r>
    <w:r w:rsidRPr="000C31B3">
      <w:rPr>
        <w:cs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E86485"/>
    <w:multiLevelType w:val="hybridMultilevel"/>
    <w:tmpl w:val="F6FE02A6"/>
    <w:lvl w:ilvl="0" w:tplc="D58865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5D03"/>
    <w:rsid w:val="00000AC9"/>
    <w:rsid w:val="00017824"/>
    <w:rsid w:val="00056549"/>
    <w:rsid w:val="000C31B3"/>
    <w:rsid w:val="000D4F55"/>
    <w:rsid w:val="000D7498"/>
    <w:rsid w:val="000E344C"/>
    <w:rsid w:val="000E6444"/>
    <w:rsid w:val="000F1247"/>
    <w:rsid w:val="000F3A3B"/>
    <w:rsid w:val="000F7BF4"/>
    <w:rsid w:val="001071DA"/>
    <w:rsid w:val="0012641F"/>
    <w:rsid w:val="0013091F"/>
    <w:rsid w:val="00146900"/>
    <w:rsid w:val="00176731"/>
    <w:rsid w:val="001B38A5"/>
    <w:rsid w:val="001E6DF8"/>
    <w:rsid w:val="00201F34"/>
    <w:rsid w:val="00243696"/>
    <w:rsid w:val="00271DF1"/>
    <w:rsid w:val="00284CF9"/>
    <w:rsid w:val="00285987"/>
    <w:rsid w:val="002E4851"/>
    <w:rsid w:val="002E6C95"/>
    <w:rsid w:val="002F3C23"/>
    <w:rsid w:val="0030138C"/>
    <w:rsid w:val="00315D03"/>
    <w:rsid w:val="00322A96"/>
    <w:rsid w:val="00347C45"/>
    <w:rsid w:val="00363950"/>
    <w:rsid w:val="00370E4B"/>
    <w:rsid w:val="003A01B3"/>
    <w:rsid w:val="003C5EE3"/>
    <w:rsid w:val="004170AA"/>
    <w:rsid w:val="00454AFF"/>
    <w:rsid w:val="004C6589"/>
    <w:rsid w:val="00504770"/>
    <w:rsid w:val="00513AF4"/>
    <w:rsid w:val="00573074"/>
    <w:rsid w:val="0058202C"/>
    <w:rsid w:val="005967CF"/>
    <w:rsid w:val="005C2F03"/>
    <w:rsid w:val="005D6E28"/>
    <w:rsid w:val="005D757A"/>
    <w:rsid w:val="005F0F84"/>
    <w:rsid w:val="006839F1"/>
    <w:rsid w:val="006A303D"/>
    <w:rsid w:val="006A7101"/>
    <w:rsid w:val="006D23C7"/>
    <w:rsid w:val="00711518"/>
    <w:rsid w:val="007139D6"/>
    <w:rsid w:val="00724F5C"/>
    <w:rsid w:val="00750A64"/>
    <w:rsid w:val="00780516"/>
    <w:rsid w:val="0078653B"/>
    <w:rsid w:val="007948D3"/>
    <w:rsid w:val="00794E48"/>
    <w:rsid w:val="007950A7"/>
    <w:rsid w:val="007C3595"/>
    <w:rsid w:val="007C720C"/>
    <w:rsid w:val="007D7413"/>
    <w:rsid w:val="007E7F9D"/>
    <w:rsid w:val="007F43D8"/>
    <w:rsid w:val="0080267D"/>
    <w:rsid w:val="00890B1F"/>
    <w:rsid w:val="008A43C7"/>
    <w:rsid w:val="008E3CF1"/>
    <w:rsid w:val="008E3F43"/>
    <w:rsid w:val="008E653E"/>
    <w:rsid w:val="008F6610"/>
    <w:rsid w:val="008F6E87"/>
    <w:rsid w:val="00925C56"/>
    <w:rsid w:val="009420C2"/>
    <w:rsid w:val="00976693"/>
    <w:rsid w:val="00985F22"/>
    <w:rsid w:val="00990166"/>
    <w:rsid w:val="009F7FCC"/>
    <w:rsid w:val="00A01D13"/>
    <w:rsid w:val="00A118A9"/>
    <w:rsid w:val="00A14212"/>
    <w:rsid w:val="00A84379"/>
    <w:rsid w:val="00AD29DF"/>
    <w:rsid w:val="00AD4F70"/>
    <w:rsid w:val="00AD5AFA"/>
    <w:rsid w:val="00B23165"/>
    <w:rsid w:val="00B3160A"/>
    <w:rsid w:val="00B42D6A"/>
    <w:rsid w:val="00B50F8D"/>
    <w:rsid w:val="00B560D4"/>
    <w:rsid w:val="00BB2F11"/>
    <w:rsid w:val="00BC56D7"/>
    <w:rsid w:val="00BC6DEE"/>
    <w:rsid w:val="00BF01BC"/>
    <w:rsid w:val="00C01F8B"/>
    <w:rsid w:val="00C56155"/>
    <w:rsid w:val="00CA3122"/>
    <w:rsid w:val="00CD3689"/>
    <w:rsid w:val="00CD7E90"/>
    <w:rsid w:val="00D76E43"/>
    <w:rsid w:val="00DD59DD"/>
    <w:rsid w:val="00E75F0B"/>
    <w:rsid w:val="00E8754D"/>
    <w:rsid w:val="00E92C4A"/>
    <w:rsid w:val="00F06157"/>
    <w:rsid w:val="00F11E16"/>
    <w:rsid w:val="00F16662"/>
    <w:rsid w:val="00F42958"/>
    <w:rsid w:val="00F55D45"/>
    <w:rsid w:val="00F877B9"/>
    <w:rsid w:val="00F94323"/>
    <w:rsid w:val="00FC20E7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AEAC8-64D7-4CDD-8DCF-659D0D2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uiPriority w:val="99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F"/>
    <w:rPr>
      <w:rFonts w:ascii="Tahoma" w:eastAsia="Cordia New" w:hAnsi="Tahoma" w:cs="Angsana New"/>
      <w:sz w:val="16"/>
      <w:szCs w:val="20"/>
    </w:rPr>
  </w:style>
  <w:style w:type="character" w:customStyle="1" w:styleId="st">
    <w:name w:val="st"/>
    <w:basedOn w:val="DefaultParagraphFont"/>
    <w:rsid w:val="00A118A9"/>
  </w:style>
  <w:style w:type="character" w:styleId="Emphasis">
    <w:name w:val="Emphasis"/>
    <w:uiPriority w:val="20"/>
    <w:qFormat/>
    <w:rsid w:val="00A1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MUNS</cp:lastModifiedBy>
  <cp:revision>21</cp:revision>
  <cp:lastPrinted>2016-10-11T02:44:00Z</cp:lastPrinted>
  <dcterms:created xsi:type="dcterms:W3CDTF">2016-11-23T04:19:00Z</dcterms:created>
  <dcterms:modified xsi:type="dcterms:W3CDTF">2017-06-22T02:13:00Z</dcterms:modified>
</cp:coreProperties>
</file>